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BF" w:rsidRPr="008C2D4A" w:rsidRDefault="00A52857" w:rsidP="00DD16BF">
      <w:pPr>
        <w:pStyle w:val="Heading2"/>
        <w:tabs>
          <w:tab w:val="clear" w:pos="1440"/>
          <w:tab w:val="left" w:pos="7215"/>
        </w:tabs>
        <w:rPr>
          <w:rFonts w:ascii="Euphemia" w:hAnsi="Euphemia" w:cs="Arial"/>
        </w:rPr>
      </w:pPr>
      <w:r>
        <w:rPr>
          <w:rFonts w:ascii="Euphemia" w:hAnsi="Euphemia" w:cs="Arial"/>
          <w:noProof/>
        </w:rPr>
        <w:drawing>
          <wp:anchor distT="0" distB="0" distL="114300" distR="114300" simplePos="0" relativeHeight="251657728" behindDoc="0" locked="0" layoutInCell="1" allowOverlap="1">
            <wp:simplePos x="0" y="0"/>
            <wp:positionH relativeFrom="column">
              <wp:posOffset>3676650</wp:posOffset>
            </wp:positionH>
            <wp:positionV relativeFrom="paragraph">
              <wp:posOffset>-214630</wp:posOffset>
            </wp:positionV>
            <wp:extent cx="1838325" cy="601345"/>
            <wp:effectExtent l="19050" t="0" r="9525" b="0"/>
            <wp:wrapSquare wrapText="bothSides"/>
            <wp:docPr id="3" name="Picture 1" descr="L:\DOCUMENT\Marketing\logos\Explore Libraries\Explore New Earsw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UMENT\Marketing\logos\Explore Libraries\Explore New Earswick.jpg"/>
                    <pic:cNvPicPr>
                      <a:picLocks noChangeAspect="1" noChangeArrowheads="1"/>
                    </pic:cNvPicPr>
                  </pic:nvPicPr>
                  <pic:blipFill>
                    <a:blip r:embed="rId5" cstate="print"/>
                    <a:srcRect b="40385"/>
                    <a:stretch>
                      <a:fillRect/>
                    </a:stretch>
                  </pic:blipFill>
                  <pic:spPr bwMode="auto">
                    <a:xfrm>
                      <a:off x="0" y="0"/>
                      <a:ext cx="1838325" cy="601345"/>
                    </a:xfrm>
                    <a:prstGeom prst="rect">
                      <a:avLst/>
                    </a:prstGeom>
                    <a:noFill/>
                    <a:ln w="9525">
                      <a:noFill/>
                      <a:miter lim="800000"/>
                      <a:headEnd/>
                      <a:tailEnd/>
                    </a:ln>
                  </pic:spPr>
                </pic:pic>
              </a:graphicData>
            </a:graphic>
          </wp:anchor>
        </w:drawing>
      </w:r>
      <w:r w:rsidR="00DD16BF" w:rsidRPr="008C2D4A">
        <w:rPr>
          <w:rFonts w:ascii="Euphemia" w:hAnsi="Euphemia" w:cs="Arial"/>
        </w:rPr>
        <w:tab/>
      </w:r>
    </w:p>
    <w:p w:rsidR="008C2D4A" w:rsidRDefault="008C2D4A" w:rsidP="008C2D4A">
      <w:pPr>
        <w:pStyle w:val="Heading2"/>
        <w:tabs>
          <w:tab w:val="clear" w:pos="1440"/>
          <w:tab w:val="left" w:pos="2745"/>
        </w:tabs>
        <w:rPr>
          <w:rFonts w:ascii="Euphemia" w:hAnsi="Euphemia" w:cs="Arial"/>
        </w:rPr>
      </w:pPr>
    </w:p>
    <w:p w:rsidR="00797CE2" w:rsidRPr="008C2D4A" w:rsidRDefault="00797CE2" w:rsidP="008C2D4A">
      <w:pPr>
        <w:pStyle w:val="Heading2"/>
        <w:tabs>
          <w:tab w:val="clear" w:pos="1440"/>
          <w:tab w:val="left" w:pos="2745"/>
        </w:tabs>
        <w:jc w:val="center"/>
        <w:rPr>
          <w:rFonts w:ascii="Euphemia" w:hAnsi="Euphemia" w:cs="Arial"/>
        </w:rPr>
      </w:pPr>
      <w:r w:rsidRPr="008C2D4A">
        <w:rPr>
          <w:rFonts w:ascii="Euphemia" w:hAnsi="Euphemia" w:cs="Arial"/>
          <w:sz w:val="32"/>
          <w:szCs w:val="32"/>
        </w:rPr>
        <w:t xml:space="preserve">Volunteer </w:t>
      </w:r>
      <w:r w:rsidR="008C2D4A" w:rsidRPr="008C2D4A">
        <w:rPr>
          <w:rFonts w:ascii="Euphemia" w:hAnsi="Euphemia" w:cs="Arial"/>
          <w:sz w:val="32"/>
          <w:szCs w:val="32"/>
        </w:rPr>
        <w:t>Opportunity</w:t>
      </w:r>
    </w:p>
    <w:p w:rsidR="00797CE2" w:rsidRPr="008C2D4A" w:rsidRDefault="00797CE2">
      <w:pPr>
        <w:rPr>
          <w:rFonts w:ascii="Euphemia" w:hAnsi="Euphemia" w:cs="Arial"/>
        </w:rPr>
      </w:pPr>
    </w:p>
    <w:tbl>
      <w:tblPr>
        <w:tblW w:w="8755" w:type="dxa"/>
        <w:tblLook w:val="0000"/>
      </w:tblPr>
      <w:tblGrid>
        <w:gridCol w:w="8755"/>
      </w:tblGrid>
      <w:tr w:rsidR="008C2D4A" w:rsidRPr="008C2D4A" w:rsidTr="008C2D4A">
        <w:tc>
          <w:tcPr>
            <w:tcW w:w="8755" w:type="dxa"/>
          </w:tcPr>
          <w:p w:rsidR="008C2D4A" w:rsidRPr="00ED3F1F" w:rsidRDefault="00703BED">
            <w:pPr>
              <w:rPr>
                <w:rFonts w:ascii="Euphemia" w:hAnsi="Euphemia" w:cs="Arial"/>
                <w:b/>
                <w:sz w:val="32"/>
                <w:szCs w:val="32"/>
              </w:rPr>
            </w:pPr>
            <w:r>
              <w:rPr>
                <w:rFonts w:ascii="Euphemia" w:hAnsi="Euphemia" w:cs="Arial"/>
                <w:b/>
                <w:sz w:val="32"/>
                <w:szCs w:val="32"/>
              </w:rPr>
              <w:t xml:space="preserve">Local </w:t>
            </w:r>
            <w:r w:rsidR="00383257">
              <w:rPr>
                <w:rFonts w:ascii="Euphemia" w:hAnsi="Euphemia" w:cs="Arial"/>
                <w:b/>
                <w:sz w:val="32"/>
                <w:szCs w:val="32"/>
              </w:rPr>
              <w:t>Library Volunteer</w:t>
            </w:r>
          </w:p>
          <w:p w:rsidR="008C2D4A" w:rsidRPr="008C2D4A" w:rsidRDefault="008C2D4A" w:rsidP="006A4127">
            <w:pPr>
              <w:rPr>
                <w:rFonts w:ascii="Euphemia" w:hAnsi="Euphemia" w:cs="Arial"/>
              </w:rPr>
            </w:pPr>
          </w:p>
        </w:tc>
      </w:tr>
      <w:tr w:rsidR="008C2D4A" w:rsidRPr="008C2D4A" w:rsidTr="008C2D4A">
        <w:tc>
          <w:tcPr>
            <w:tcW w:w="8755" w:type="dxa"/>
          </w:tcPr>
          <w:p w:rsidR="008C2D4A" w:rsidRPr="00ED3F1F" w:rsidRDefault="008C2D4A">
            <w:pPr>
              <w:rPr>
                <w:rFonts w:ascii="Euphemia" w:hAnsi="Euphemia" w:cs="Arial"/>
                <w:b/>
                <w:sz w:val="28"/>
                <w:szCs w:val="28"/>
              </w:rPr>
            </w:pPr>
            <w:r w:rsidRPr="00ED3F1F">
              <w:rPr>
                <w:rFonts w:ascii="Euphemia" w:hAnsi="Euphemia" w:cs="Arial"/>
                <w:b/>
                <w:sz w:val="28"/>
                <w:szCs w:val="28"/>
              </w:rPr>
              <w:t>Where</w:t>
            </w:r>
          </w:p>
          <w:p w:rsidR="008C2D4A" w:rsidRPr="008C2D4A" w:rsidRDefault="008C2D4A">
            <w:pPr>
              <w:rPr>
                <w:rFonts w:ascii="Euphemia" w:hAnsi="Euphemia" w:cs="Arial"/>
                <w:b/>
              </w:rPr>
            </w:pPr>
          </w:p>
          <w:p w:rsidR="008C2D4A" w:rsidRDefault="008C2D4A" w:rsidP="00383257">
            <w:pPr>
              <w:ind w:right="-5733"/>
              <w:rPr>
                <w:rFonts w:ascii="Euphemia" w:hAnsi="Euphemia" w:cs="Arial"/>
                <w:iCs/>
              </w:rPr>
            </w:pPr>
            <w:r w:rsidRPr="008C2D4A">
              <w:rPr>
                <w:rFonts w:ascii="Euphemia" w:hAnsi="Euphemia" w:cs="Arial"/>
                <w:iCs/>
              </w:rPr>
              <w:t xml:space="preserve">This opportunity is available at </w:t>
            </w:r>
            <w:r w:rsidR="00383257">
              <w:rPr>
                <w:rFonts w:ascii="Euphemia" w:hAnsi="Euphemia" w:cs="Arial"/>
                <w:iCs/>
              </w:rPr>
              <w:t>the following libraries:</w:t>
            </w:r>
          </w:p>
          <w:p w:rsidR="00383257" w:rsidRDefault="00383257" w:rsidP="00383257">
            <w:pPr>
              <w:ind w:right="-5733"/>
              <w:rPr>
                <w:rFonts w:ascii="Euphemia" w:hAnsi="Euphemia" w:cs="Arial"/>
                <w:iCs/>
              </w:rPr>
            </w:pPr>
            <w:r>
              <w:rPr>
                <w:rFonts w:ascii="Euphemia" w:hAnsi="Euphemia" w:cs="Arial"/>
                <w:iCs/>
              </w:rPr>
              <w:t>Bishopthorpe</w:t>
            </w:r>
          </w:p>
          <w:p w:rsidR="00383257" w:rsidRDefault="00383257" w:rsidP="00383257">
            <w:pPr>
              <w:ind w:right="-5733"/>
              <w:rPr>
                <w:rFonts w:ascii="Euphemia" w:hAnsi="Euphemia" w:cs="Arial"/>
                <w:iCs/>
              </w:rPr>
            </w:pPr>
            <w:r>
              <w:rPr>
                <w:rFonts w:ascii="Euphemia" w:hAnsi="Euphemia" w:cs="Arial"/>
                <w:iCs/>
              </w:rPr>
              <w:t>Copmanthorpe</w:t>
            </w:r>
          </w:p>
          <w:p w:rsidR="00383257" w:rsidRDefault="00383257" w:rsidP="00383257">
            <w:pPr>
              <w:ind w:right="-5733"/>
              <w:rPr>
                <w:rFonts w:ascii="Euphemia" w:hAnsi="Euphemia" w:cs="Arial"/>
                <w:iCs/>
              </w:rPr>
            </w:pPr>
            <w:r>
              <w:rPr>
                <w:rFonts w:ascii="Euphemia" w:hAnsi="Euphemia" w:cs="Arial"/>
                <w:iCs/>
              </w:rPr>
              <w:t>Dringhouses</w:t>
            </w:r>
          </w:p>
          <w:p w:rsidR="00383257" w:rsidRDefault="00383257" w:rsidP="00383257">
            <w:pPr>
              <w:ind w:right="-5733"/>
              <w:rPr>
                <w:rFonts w:ascii="Euphemia" w:hAnsi="Euphemia" w:cs="Arial"/>
                <w:iCs/>
              </w:rPr>
            </w:pPr>
            <w:r>
              <w:rPr>
                <w:rFonts w:ascii="Euphemia" w:hAnsi="Euphemia" w:cs="Arial"/>
                <w:iCs/>
              </w:rPr>
              <w:t>Dunnington</w:t>
            </w:r>
          </w:p>
          <w:p w:rsidR="00383257" w:rsidRDefault="00383257" w:rsidP="00383257">
            <w:pPr>
              <w:ind w:right="-5733"/>
              <w:rPr>
                <w:rFonts w:ascii="Euphemia" w:hAnsi="Euphemia" w:cs="Arial"/>
                <w:iCs/>
              </w:rPr>
            </w:pPr>
            <w:r>
              <w:rPr>
                <w:rFonts w:ascii="Euphemia" w:hAnsi="Euphemia" w:cs="Arial"/>
                <w:iCs/>
              </w:rPr>
              <w:t>Fulford</w:t>
            </w:r>
          </w:p>
          <w:p w:rsidR="00383257" w:rsidRDefault="00383257" w:rsidP="00383257">
            <w:pPr>
              <w:ind w:right="-5733"/>
              <w:rPr>
                <w:rFonts w:ascii="Euphemia" w:hAnsi="Euphemia" w:cs="Arial"/>
                <w:iCs/>
              </w:rPr>
            </w:pPr>
            <w:r>
              <w:rPr>
                <w:rFonts w:ascii="Euphemia" w:hAnsi="Euphemia" w:cs="Arial"/>
                <w:iCs/>
              </w:rPr>
              <w:t>New Earswick</w:t>
            </w:r>
          </w:p>
          <w:p w:rsidR="00383257" w:rsidRDefault="00383257" w:rsidP="00383257">
            <w:pPr>
              <w:ind w:right="-5733"/>
              <w:rPr>
                <w:rFonts w:ascii="Euphemia" w:hAnsi="Euphemia" w:cs="Arial"/>
                <w:iCs/>
              </w:rPr>
            </w:pPr>
            <w:r>
              <w:rPr>
                <w:rFonts w:ascii="Euphemia" w:hAnsi="Euphemia" w:cs="Arial"/>
                <w:iCs/>
              </w:rPr>
              <w:t>Poppleton</w:t>
            </w:r>
          </w:p>
          <w:p w:rsidR="00383257" w:rsidRPr="008C2D4A" w:rsidRDefault="00383257" w:rsidP="00383257">
            <w:pPr>
              <w:ind w:right="-5733"/>
              <w:rPr>
                <w:rFonts w:ascii="Euphemia" w:hAnsi="Euphemia" w:cs="Arial"/>
                <w:iCs/>
              </w:rPr>
            </w:pPr>
            <w:r>
              <w:rPr>
                <w:rFonts w:ascii="Euphemia" w:hAnsi="Euphemia" w:cs="Arial"/>
                <w:iCs/>
              </w:rPr>
              <w:t>Strensall</w:t>
            </w:r>
          </w:p>
          <w:p w:rsidR="008C2D4A" w:rsidRPr="008C2D4A" w:rsidRDefault="008C2D4A">
            <w:pPr>
              <w:rPr>
                <w:rFonts w:ascii="Euphemia" w:hAnsi="Euphemia" w:cs="Arial"/>
                <w:iCs/>
              </w:rPr>
            </w:pPr>
          </w:p>
        </w:tc>
      </w:tr>
    </w:tbl>
    <w:p w:rsidR="008C2D4A" w:rsidRPr="008C2D4A" w:rsidRDefault="008C2D4A" w:rsidP="001C7B10">
      <w:pPr>
        <w:pStyle w:val="Caption"/>
        <w:rPr>
          <w:rFonts w:ascii="Euphemia" w:hAnsi="Euphemia"/>
        </w:rPr>
      </w:pPr>
    </w:p>
    <w:p w:rsidR="008C2D4A" w:rsidRPr="008C2D4A" w:rsidRDefault="008C2D4A" w:rsidP="001C7B10">
      <w:pPr>
        <w:pStyle w:val="Caption"/>
        <w:rPr>
          <w:rFonts w:ascii="Euphemia" w:hAnsi="Euphemia"/>
        </w:rPr>
      </w:pPr>
    </w:p>
    <w:p w:rsidR="008C2D4A" w:rsidRPr="008C2D4A" w:rsidRDefault="008C2D4A" w:rsidP="001C7B10">
      <w:pPr>
        <w:pStyle w:val="Caption"/>
        <w:rPr>
          <w:rFonts w:ascii="Euphemia" w:hAnsi="Euphemia"/>
        </w:rPr>
      </w:pPr>
      <w:r w:rsidRPr="008C2D4A">
        <w:rPr>
          <w:rFonts w:ascii="Euphemia" w:hAnsi="Euphemia"/>
        </w:rPr>
        <w:t>What will I be doing?</w:t>
      </w:r>
    </w:p>
    <w:p w:rsidR="008C2D4A" w:rsidRPr="008C2D4A" w:rsidRDefault="008C2D4A" w:rsidP="008C2D4A">
      <w:pPr>
        <w:rPr>
          <w:rFonts w:ascii="Euphemia" w:hAnsi="Euphemia"/>
        </w:rPr>
      </w:pPr>
    </w:p>
    <w:p w:rsidR="008C2D4A" w:rsidRPr="008C2D4A" w:rsidRDefault="00DE7466" w:rsidP="008C2D4A">
      <w:pPr>
        <w:rPr>
          <w:rFonts w:ascii="Euphemia" w:hAnsi="Euphemia"/>
        </w:rPr>
      </w:pPr>
      <w:r>
        <w:rPr>
          <w:rFonts w:ascii="Euphemia" w:hAnsi="Euphemia"/>
        </w:rPr>
        <w:t>Everything</w:t>
      </w:r>
      <w:r w:rsidR="00383257">
        <w:rPr>
          <w:rFonts w:ascii="Euphemia" w:hAnsi="Euphemia"/>
        </w:rPr>
        <w:t xml:space="preserve"> and anything! Our smaller libraries are managed by one member of staff so really need the support of volunteers, You could be shelving books, helping </w:t>
      </w:r>
      <w:r>
        <w:rPr>
          <w:rFonts w:ascii="Euphemia" w:hAnsi="Euphemia"/>
        </w:rPr>
        <w:t>pick requested</w:t>
      </w:r>
      <w:r w:rsidR="00383257">
        <w:rPr>
          <w:rFonts w:ascii="Euphemia" w:hAnsi="Euphemia"/>
        </w:rPr>
        <w:t xml:space="preserve"> books from the </w:t>
      </w:r>
      <w:r>
        <w:rPr>
          <w:rFonts w:ascii="Euphemia" w:hAnsi="Euphemia"/>
        </w:rPr>
        <w:t>shelves</w:t>
      </w:r>
      <w:r w:rsidR="00383257">
        <w:rPr>
          <w:rFonts w:ascii="Euphemia" w:hAnsi="Euphemia"/>
        </w:rPr>
        <w:t xml:space="preserve">, supporting someone using the PCs or helping </w:t>
      </w:r>
      <w:r>
        <w:rPr>
          <w:rFonts w:ascii="Euphemia" w:hAnsi="Euphemia"/>
        </w:rPr>
        <w:t>someone</w:t>
      </w:r>
      <w:r w:rsidR="00383257">
        <w:rPr>
          <w:rFonts w:ascii="Euphemia" w:hAnsi="Euphemia"/>
        </w:rPr>
        <w:t xml:space="preserve"> use the self-iss</w:t>
      </w:r>
      <w:r w:rsidR="00314427">
        <w:rPr>
          <w:rFonts w:ascii="Euphemia" w:hAnsi="Euphemia"/>
        </w:rPr>
        <w:t>u</w:t>
      </w:r>
      <w:r w:rsidR="00383257">
        <w:rPr>
          <w:rFonts w:ascii="Euphemia" w:hAnsi="Euphemia"/>
        </w:rPr>
        <w:t xml:space="preserve">e </w:t>
      </w:r>
      <w:r>
        <w:rPr>
          <w:rFonts w:ascii="Euphemia" w:hAnsi="Euphemia"/>
        </w:rPr>
        <w:t>machines</w:t>
      </w:r>
      <w:r w:rsidR="00314427">
        <w:rPr>
          <w:rFonts w:ascii="Euphemia" w:hAnsi="Euphemia"/>
        </w:rPr>
        <w:t>.</w:t>
      </w:r>
    </w:p>
    <w:p w:rsidR="008C2D4A" w:rsidRPr="008C2D4A" w:rsidRDefault="008C2D4A" w:rsidP="001C7B10">
      <w:pPr>
        <w:pStyle w:val="Caption"/>
        <w:rPr>
          <w:rFonts w:ascii="Euphemia" w:hAnsi="Euphemia"/>
        </w:rPr>
      </w:pPr>
    </w:p>
    <w:p w:rsidR="008C2D4A" w:rsidRPr="008C2D4A" w:rsidRDefault="008C2D4A" w:rsidP="001C7B10">
      <w:pPr>
        <w:pStyle w:val="Caption"/>
        <w:rPr>
          <w:rFonts w:ascii="Euphemia" w:hAnsi="Euphemia"/>
        </w:rPr>
      </w:pPr>
    </w:p>
    <w:p w:rsidR="00BC4A91" w:rsidRPr="008C2D4A" w:rsidRDefault="008C2D4A" w:rsidP="001C7B10">
      <w:pPr>
        <w:pStyle w:val="Caption"/>
        <w:rPr>
          <w:rFonts w:ascii="Euphemia" w:hAnsi="Euphemia"/>
        </w:rPr>
      </w:pPr>
      <w:r w:rsidRPr="008C2D4A">
        <w:rPr>
          <w:rFonts w:ascii="Euphemia" w:hAnsi="Euphemia"/>
        </w:rPr>
        <w:t>How will I be helping you?</w:t>
      </w:r>
    </w:p>
    <w:p w:rsidR="008C2D4A" w:rsidRPr="008C2D4A" w:rsidRDefault="008C2D4A" w:rsidP="008C2D4A">
      <w:pPr>
        <w:rPr>
          <w:rFonts w:ascii="Euphemia" w:hAnsi="Euphemia"/>
        </w:rPr>
      </w:pPr>
    </w:p>
    <w:p w:rsidR="008C2D4A" w:rsidRPr="008C2D4A" w:rsidRDefault="00DE7466" w:rsidP="008C2D4A">
      <w:pPr>
        <w:rPr>
          <w:rFonts w:ascii="Euphemia" w:hAnsi="Euphemia"/>
        </w:rPr>
      </w:pPr>
      <w:r>
        <w:rPr>
          <w:rFonts w:ascii="Euphemia" w:hAnsi="Euphemia"/>
        </w:rPr>
        <w:t>You will be key to the efficient and friendly running of the building, ensuring that customers receive an excellent, prompt service every time they come into the building.</w:t>
      </w:r>
    </w:p>
    <w:p w:rsidR="008C2D4A" w:rsidRPr="008C2D4A" w:rsidRDefault="008C2D4A" w:rsidP="008C2D4A">
      <w:pPr>
        <w:rPr>
          <w:rFonts w:ascii="Euphemia" w:hAnsi="Euphemia"/>
        </w:rPr>
      </w:pPr>
    </w:p>
    <w:p w:rsidR="006A4127" w:rsidRDefault="00797CE2">
      <w:pPr>
        <w:tabs>
          <w:tab w:val="left" w:pos="1440"/>
        </w:tabs>
        <w:rPr>
          <w:rFonts w:ascii="Euphemia" w:hAnsi="Euphemia" w:cs="Arial"/>
          <w:b/>
        </w:rPr>
      </w:pPr>
      <w:r w:rsidRPr="008C2D4A">
        <w:rPr>
          <w:rFonts w:ascii="Euphemia" w:hAnsi="Euphemia" w:cs="Arial"/>
          <w:b/>
        </w:rPr>
        <w:t>Tasks</w:t>
      </w:r>
    </w:p>
    <w:p w:rsidR="00F76E2F" w:rsidRDefault="00F76E2F">
      <w:pPr>
        <w:tabs>
          <w:tab w:val="left" w:pos="1440"/>
        </w:tabs>
        <w:rPr>
          <w:rFonts w:ascii="Euphemia" w:hAnsi="Euphemia" w:cs="Arial"/>
          <w:b/>
        </w:rPr>
      </w:pPr>
    </w:p>
    <w:p w:rsidR="00F76E2F" w:rsidRPr="00F76E2F" w:rsidRDefault="00F76E2F">
      <w:pPr>
        <w:tabs>
          <w:tab w:val="left" w:pos="1440"/>
        </w:tabs>
        <w:rPr>
          <w:rFonts w:ascii="Euphemia" w:hAnsi="Euphemia" w:cs="Arial"/>
        </w:rPr>
      </w:pPr>
      <w:r w:rsidRPr="00F76E2F">
        <w:rPr>
          <w:rFonts w:ascii="Euphemia" w:hAnsi="Euphemia" w:cs="Arial"/>
        </w:rPr>
        <w:t>You will carry out some or all of the following tasks, as needed</w:t>
      </w:r>
      <w:r>
        <w:rPr>
          <w:rFonts w:ascii="Euphemia" w:hAnsi="Euphemia" w:cs="Arial"/>
        </w:rPr>
        <w:t>:</w:t>
      </w:r>
    </w:p>
    <w:p w:rsidR="00ED3F1F" w:rsidRPr="00F76E2F" w:rsidRDefault="00ED3F1F">
      <w:pPr>
        <w:tabs>
          <w:tab w:val="left" w:pos="1440"/>
        </w:tabs>
        <w:rPr>
          <w:rFonts w:ascii="Euphemia" w:hAnsi="Euphemia" w:cs="Arial"/>
          <w:b/>
        </w:rPr>
      </w:pPr>
    </w:p>
    <w:p w:rsidR="00DE7466" w:rsidRPr="00DE7466" w:rsidRDefault="00F76E2F" w:rsidP="00DE7466">
      <w:pPr>
        <w:numPr>
          <w:ilvl w:val="0"/>
          <w:numId w:val="10"/>
        </w:numPr>
        <w:autoSpaceDE w:val="0"/>
        <w:autoSpaceDN w:val="0"/>
        <w:adjustRightInd w:val="0"/>
        <w:rPr>
          <w:rFonts w:ascii="Euphemia" w:hAnsi="Euphemia" w:cs="Arial"/>
        </w:rPr>
      </w:pPr>
      <w:r>
        <w:rPr>
          <w:rFonts w:ascii="Euphemia" w:hAnsi="Euphemia" w:cs="Arial"/>
        </w:rPr>
        <w:t>Assist</w:t>
      </w:r>
      <w:r w:rsidR="00DE7466" w:rsidRPr="00EF088C">
        <w:rPr>
          <w:rFonts w:ascii="Euphemia" w:hAnsi="Euphemia" w:cs="Arial"/>
        </w:rPr>
        <w:t xml:space="preserve"> staff by sorting the items on the returns trolley prior to returning them to the shelves.</w:t>
      </w:r>
    </w:p>
    <w:p w:rsidR="00DE7466" w:rsidRPr="00EF088C" w:rsidRDefault="00F76E2F" w:rsidP="00DE7466">
      <w:pPr>
        <w:numPr>
          <w:ilvl w:val="0"/>
          <w:numId w:val="10"/>
        </w:numPr>
        <w:autoSpaceDE w:val="0"/>
        <w:autoSpaceDN w:val="0"/>
        <w:adjustRightInd w:val="0"/>
        <w:rPr>
          <w:rFonts w:ascii="Euphemia" w:hAnsi="Euphemia" w:cs="Arial"/>
        </w:rPr>
      </w:pPr>
      <w:r>
        <w:rPr>
          <w:rFonts w:ascii="Euphemia" w:hAnsi="Euphemia" w:cs="Arial"/>
        </w:rPr>
        <w:t>W</w:t>
      </w:r>
      <w:del w:id="0" w:author="lleclly" w:date="2015-09-07T10:25:00Z">
        <w:r w:rsidR="00DE7466" w:rsidRPr="00EF088C" w:rsidDel="00314427">
          <w:rPr>
            <w:rFonts w:ascii="Euphemia" w:hAnsi="Euphemia" w:cs="Arial"/>
          </w:rPr>
          <w:delText>ork</w:delText>
        </w:r>
      </w:del>
      <w:r w:rsidR="00DE7466" w:rsidRPr="00EF088C">
        <w:rPr>
          <w:rFonts w:ascii="Euphemia" w:hAnsi="Euphemia" w:cs="Arial"/>
        </w:rPr>
        <w:t xml:space="preserve"> closely with staff members to create attractive displays.</w:t>
      </w:r>
    </w:p>
    <w:p w:rsidR="00DE7466" w:rsidRPr="00F76E2F" w:rsidRDefault="00F76E2F" w:rsidP="00DE7466">
      <w:pPr>
        <w:numPr>
          <w:ilvl w:val="0"/>
          <w:numId w:val="10"/>
        </w:numPr>
        <w:autoSpaceDE w:val="0"/>
        <w:autoSpaceDN w:val="0"/>
        <w:adjustRightInd w:val="0"/>
        <w:rPr>
          <w:rFonts w:ascii="Euphemia" w:hAnsi="Euphemia" w:cs="Arial"/>
        </w:rPr>
      </w:pPr>
      <w:r>
        <w:rPr>
          <w:rFonts w:ascii="Euphemia" w:hAnsi="Euphemia" w:cs="Arial"/>
        </w:rPr>
        <w:lastRenderedPageBreak/>
        <w:t>R</w:t>
      </w:r>
      <w:r w:rsidR="00DE7466" w:rsidRPr="00F76E2F">
        <w:rPr>
          <w:rFonts w:ascii="Euphemia" w:hAnsi="Euphemia" w:cs="Arial"/>
        </w:rPr>
        <w:t xml:space="preserve">eturn books </w:t>
      </w:r>
      <w:r w:rsidRPr="00F76E2F">
        <w:rPr>
          <w:rFonts w:ascii="Euphemia" w:hAnsi="Euphemia" w:cs="Arial"/>
        </w:rPr>
        <w:t>to shelves in the correct order</w:t>
      </w:r>
      <w:r>
        <w:rPr>
          <w:rFonts w:ascii="Euphemia" w:hAnsi="Euphemia" w:cs="Arial"/>
        </w:rPr>
        <w:t>; h</w:t>
      </w:r>
      <w:r w:rsidR="00DE7466" w:rsidRPr="00F76E2F">
        <w:rPr>
          <w:rFonts w:ascii="Euphemia" w:hAnsi="Euphemia" w:cs="Arial"/>
        </w:rPr>
        <w:t>elp keep the shelves tidy and the books in order.</w:t>
      </w:r>
    </w:p>
    <w:p w:rsidR="00DE7466" w:rsidRPr="00EF088C" w:rsidRDefault="00F76E2F" w:rsidP="00DE7466">
      <w:pPr>
        <w:numPr>
          <w:ilvl w:val="0"/>
          <w:numId w:val="10"/>
        </w:numPr>
        <w:autoSpaceDE w:val="0"/>
        <w:autoSpaceDN w:val="0"/>
        <w:adjustRightInd w:val="0"/>
        <w:rPr>
          <w:rFonts w:ascii="Euphemia" w:hAnsi="Euphemia" w:cs="Arial"/>
        </w:rPr>
      </w:pPr>
      <w:r>
        <w:rPr>
          <w:rFonts w:ascii="Euphemia" w:hAnsi="Euphemia" w:cs="Arial"/>
        </w:rPr>
        <w:t>P</w:t>
      </w:r>
      <w:r w:rsidR="00DE7466" w:rsidRPr="00EF088C">
        <w:rPr>
          <w:rFonts w:ascii="Euphemia" w:hAnsi="Euphemia" w:cs="Arial"/>
        </w:rPr>
        <w:t xml:space="preserve">ull </w:t>
      </w:r>
      <w:r>
        <w:rPr>
          <w:rFonts w:ascii="Euphemia" w:hAnsi="Euphemia" w:cs="Arial"/>
        </w:rPr>
        <w:t xml:space="preserve">together stock from booklists </w:t>
      </w:r>
      <w:r w:rsidR="00DE7466" w:rsidRPr="00EF088C">
        <w:rPr>
          <w:rFonts w:ascii="Euphemia" w:hAnsi="Euphemia" w:cs="Arial"/>
        </w:rPr>
        <w:t xml:space="preserve">to </w:t>
      </w:r>
      <w:r>
        <w:rPr>
          <w:rFonts w:ascii="Euphemia" w:hAnsi="Euphemia" w:cs="Arial"/>
        </w:rPr>
        <w:t>fulfil</w:t>
      </w:r>
      <w:r w:rsidR="00DE7466" w:rsidRPr="00EF088C">
        <w:rPr>
          <w:rFonts w:ascii="Euphemia" w:hAnsi="Euphemia" w:cs="Arial"/>
        </w:rPr>
        <w:t xml:space="preserve"> </w:t>
      </w:r>
      <w:r w:rsidR="00DE7466">
        <w:rPr>
          <w:rFonts w:ascii="Euphemia" w:hAnsi="Euphemia" w:cs="Arial"/>
        </w:rPr>
        <w:t xml:space="preserve">customer </w:t>
      </w:r>
      <w:r w:rsidR="00DE7466" w:rsidRPr="00EF088C">
        <w:rPr>
          <w:rFonts w:ascii="Euphemia" w:hAnsi="Euphemia" w:cs="Arial"/>
        </w:rPr>
        <w:t>reques</w:t>
      </w:r>
      <w:r w:rsidR="00DE7466">
        <w:rPr>
          <w:rFonts w:ascii="Euphemia" w:hAnsi="Euphemia" w:cs="Arial"/>
        </w:rPr>
        <w:t xml:space="preserve">ts, </w:t>
      </w:r>
      <w:r w:rsidR="00DE7466" w:rsidRPr="00EF088C">
        <w:rPr>
          <w:rFonts w:ascii="Euphemia" w:hAnsi="Euphemia" w:cs="Arial"/>
        </w:rPr>
        <w:t>ready for staff to process.</w:t>
      </w:r>
    </w:p>
    <w:p w:rsidR="00DE7466" w:rsidRDefault="00F76E2F" w:rsidP="00DE7466">
      <w:pPr>
        <w:numPr>
          <w:ilvl w:val="0"/>
          <w:numId w:val="10"/>
        </w:numPr>
        <w:autoSpaceDE w:val="0"/>
        <w:autoSpaceDN w:val="0"/>
        <w:adjustRightInd w:val="0"/>
        <w:rPr>
          <w:rFonts w:ascii="Euphemia" w:hAnsi="Euphemia" w:cs="Arial"/>
        </w:rPr>
      </w:pPr>
      <w:r>
        <w:rPr>
          <w:rFonts w:ascii="Euphemia" w:hAnsi="Euphemia" w:cs="Arial"/>
        </w:rPr>
        <w:t>H</w:t>
      </w:r>
      <w:r w:rsidR="00DE7466">
        <w:rPr>
          <w:rFonts w:ascii="Euphemia" w:hAnsi="Euphemia" w:cs="Arial"/>
        </w:rPr>
        <w:t>elp cust</w:t>
      </w:r>
      <w:r w:rsidR="00DE7466" w:rsidRPr="00EF088C">
        <w:rPr>
          <w:rFonts w:ascii="Euphemia" w:hAnsi="Euphemia" w:cs="Arial"/>
        </w:rPr>
        <w:t>omers borrowing or returning books using the RFID self service mac</w:t>
      </w:r>
      <w:r w:rsidR="00DE7466">
        <w:rPr>
          <w:rFonts w:ascii="Euphemia" w:hAnsi="Euphemia" w:cs="Arial"/>
        </w:rPr>
        <w:t>hines</w:t>
      </w:r>
      <w:ins w:id="1" w:author="lleclly" w:date="2015-09-07T10:26:00Z">
        <w:r w:rsidR="00314427">
          <w:rPr>
            <w:rFonts w:ascii="Euphemia" w:hAnsi="Euphemia" w:cs="Arial"/>
          </w:rPr>
          <w:t>.</w:t>
        </w:r>
      </w:ins>
    </w:p>
    <w:p w:rsidR="00F76E2F" w:rsidRPr="00443D85" w:rsidRDefault="00F76E2F" w:rsidP="00F76E2F">
      <w:pPr>
        <w:numPr>
          <w:ilvl w:val="0"/>
          <w:numId w:val="10"/>
        </w:numPr>
        <w:tabs>
          <w:tab w:val="left" w:pos="1440"/>
        </w:tabs>
        <w:rPr>
          <w:rFonts w:ascii="Euphemia" w:hAnsi="Euphemia" w:cs="Arial"/>
          <w:iCs/>
        </w:rPr>
      </w:pPr>
      <w:r>
        <w:rPr>
          <w:rFonts w:ascii="Euphemia" w:hAnsi="Euphemia" w:cs="Arial"/>
          <w:iCs/>
        </w:rPr>
        <w:t>S</w:t>
      </w:r>
      <w:r w:rsidRPr="00443D85">
        <w:rPr>
          <w:rFonts w:ascii="Euphemia" w:hAnsi="Euphemia" w:cs="Arial"/>
          <w:iCs/>
        </w:rPr>
        <w:t>upport library staff by generally troubleshooting and supporting customers with their IT queries.</w:t>
      </w:r>
    </w:p>
    <w:p w:rsidR="00DE7466" w:rsidRPr="00443D85" w:rsidRDefault="00F76E2F" w:rsidP="00DE7466">
      <w:pPr>
        <w:numPr>
          <w:ilvl w:val="0"/>
          <w:numId w:val="10"/>
        </w:numPr>
        <w:tabs>
          <w:tab w:val="left" w:pos="1440"/>
        </w:tabs>
        <w:rPr>
          <w:rFonts w:ascii="Euphemia" w:hAnsi="Euphemia" w:cs="Arial"/>
          <w:iCs/>
        </w:rPr>
      </w:pPr>
      <w:r>
        <w:rPr>
          <w:rFonts w:ascii="Euphemia" w:hAnsi="Euphemia" w:cs="Arial"/>
          <w:iCs/>
        </w:rPr>
        <w:t>H</w:t>
      </w:r>
      <w:r w:rsidR="00DE7466" w:rsidRPr="00443D85">
        <w:rPr>
          <w:rFonts w:ascii="Euphemia" w:hAnsi="Euphemia" w:cs="Arial"/>
          <w:iCs/>
        </w:rPr>
        <w:t>elp customers perform searches and access particular websites</w:t>
      </w:r>
      <w:r w:rsidR="00DE7466">
        <w:rPr>
          <w:rFonts w:ascii="Euphemia" w:hAnsi="Euphemia" w:cs="Arial"/>
          <w:iCs/>
        </w:rPr>
        <w:t xml:space="preserve"> on our PCs</w:t>
      </w:r>
      <w:r w:rsidR="00DE7466" w:rsidRPr="00443D85">
        <w:rPr>
          <w:rFonts w:ascii="Euphemia" w:hAnsi="Euphemia" w:cs="Arial"/>
          <w:iCs/>
        </w:rPr>
        <w:t xml:space="preserve"> to find the information they want</w:t>
      </w:r>
      <w:ins w:id="2" w:author="lleclly" w:date="2015-09-07T10:26:00Z">
        <w:r w:rsidR="00314427">
          <w:rPr>
            <w:rFonts w:ascii="Euphemia" w:hAnsi="Euphemia" w:cs="Arial"/>
            <w:iCs/>
          </w:rPr>
          <w:t>.</w:t>
        </w:r>
      </w:ins>
    </w:p>
    <w:p w:rsidR="00DE7466" w:rsidRPr="00443D85" w:rsidRDefault="001515CB" w:rsidP="00DE7466">
      <w:pPr>
        <w:numPr>
          <w:ilvl w:val="0"/>
          <w:numId w:val="10"/>
        </w:numPr>
        <w:tabs>
          <w:tab w:val="left" w:pos="1440"/>
        </w:tabs>
        <w:rPr>
          <w:rFonts w:ascii="Euphemia" w:hAnsi="Euphemia" w:cs="Arial"/>
          <w:iCs/>
        </w:rPr>
      </w:pPr>
      <w:r>
        <w:rPr>
          <w:rFonts w:ascii="Euphemia" w:hAnsi="Euphemia" w:cs="Arial"/>
          <w:iCs/>
        </w:rPr>
        <w:t>H</w:t>
      </w:r>
      <w:r w:rsidR="00DE7466">
        <w:rPr>
          <w:rFonts w:ascii="Euphemia" w:hAnsi="Euphemia" w:cs="Arial"/>
          <w:iCs/>
        </w:rPr>
        <w:t>elp customers with formatting</w:t>
      </w:r>
      <w:r w:rsidR="00DE7466" w:rsidRPr="00443D85">
        <w:rPr>
          <w:rFonts w:ascii="Euphemia" w:hAnsi="Euphemia" w:cs="Arial"/>
          <w:iCs/>
        </w:rPr>
        <w:t xml:space="preserve">, printing and other specific tasks </w:t>
      </w:r>
      <w:r w:rsidR="00F76E2F">
        <w:rPr>
          <w:rFonts w:ascii="Euphemia" w:hAnsi="Euphemia" w:cs="Arial"/>
          <w:iCs/>
        </w:rPr>
        <w:t xml:space="preserve">on the public computers </w:t>
      </w:r>
      <w:r w:rsidR="00DE7466" w:rsidRPr="00443D85">
        <w:rPr>
          <w:rFonts w:ascii="Euphemia" w:hAnsi="Euphemia" w:cs="Arial"/>
          <w:iCs/>
        </w:rPr>
        <w:t>as required</w:t>
      </w:r>
      <w:ins w:id="3" w:author="lleclly" w:date="2015-09-07T10:26:00Z">
        <w:r w:rsidR="00314427">
          <w:rPr>
            <w:rFonts w:ascii="Euphemia" w:hAnsi="Euphemia" w:cs="Arial"/>
            <w:iCs/>
          </w:rPr>
          <w:t>.</w:t>
        </w:r>
      </w:ins>
    </w:p>
    <w:p w:rsidR="00DE7466" w:rsidRPr="00A546DB" w:rsidRDefault="001515CB" w:rsidP="00DE7466">
      <w:pPr>
        <w:numPr>
          <w:ilvl w:val="0"/>
          <w:numId w:val="10"/>
        </w:numPr>
        <w:tabs>
          <w:tab w:val="left" w:pos="851"/>
        </w:tabs>
        <w:rPr>
          <w:rFonts w:ascii="Euphemia" w:hAnsi="Euphemia" w:cs="Arial"/>
        </w:rPr>
      </w:pPr>
      <w:r>
        <w:rPr>
          <w:rFonts w:ascii="Euphemia" w:hAnsi="Euphemia" w:cs="Arial"/>
          <w:iCs/>
        </w:rPr>
        <w:t>D</w:t>
      </w:r>
      <w:r w:rsidR="00DE7466">
        <w:rPr>
          <w:rFonts w:ascii="Euphemia" w:hAnsi="Euphemia" w:cs="Arial"/>
          <w:iCs/>
        </w:rPr>
        <w:t>elete old items from the library catalogue ready for sale in one of our many book</w:t>
      </w:r>
      <w:r>
        <w:rPr>
          <w:rFonts w:ascii="Euphemia" w:hAnsi="Euphemia" w:cs="Arial"/>
          <w:iCs/>
        </w:rPr>
        <w:t xml:space="preserve"> </w:t>
      </w:r>
      <w:r w:rsidR="00DE7466">
        <w:rPr>
          <w:rFonts w:ascii="Euphemia" w:hAnsi="Euphemia" w:cs="Arial"/>
          <w:iCs/>
        </w:rPr>
        <w:t>sales</w:t>
      </w:r>
      <w:ins w:id="4" w:author="lleclly" w:date="2015-09-07T10:26:00Z">
        <w:r w:rsidR="00314427">
          <w:rPr>
            <w:rFonts w:ascii="Euphemia" w:hAnsi="Euphemia" w:cs="Arial"/>
            <w:iCs/>
          </w:rPr>
          <w:t>.</w:t>
        </w:r>
      </w:ins>
    </w:p>
    <w:p w:rsidR="00C92FA6" w:rsidRPr="008C2D4A" w:rsidRDefault="00C92FA6" w:rsidP="00C92FA6">
      <w:pPr>
        <w:tabs>
          <w:tab w:val="left" w:pos="851"/>
        </w:tabs>
        <w:rPr>
          <w:rFonts w:ascii="Euphemia" w:hAnsi="Euphemia" w:cs="Helvetica"/>
        </w:rPr>
      </w:pPr>
    </w:p>
    <w:p w:rsidR="00C92FA6" w:rsidRPr="008C2D4A" w:rsidRDefault="00C92FA6" w:rsidP="00C92FA6">
      <w:pPr>
        <w:tabs>
          <w:tab w:val="left" w:pos="851"/>
        </w:tabs>
        <w:rPr>
          <w:rFonts w:ascii="Euphemia" w:hAnsi="Euphemia" w:cs="Helvetica"/>
        </w:rPr>
      </w:pPr>
    </w:p>
    <w:p w:rsidR="008C2D4A" w:rsidRDefault="008C2D4A" w:rsidP="00C92FA6">
      <w:pPr>
        <w:pStyle w:val="Heading2"/>
        <w:rPr>
          <w:rFonts w:ascii="Euphemia" w:hAnsi="Euphemia" w:cs="Arial"/>
        </w:rPr>
      </w:pPr>
      <w:r w:rsidRPr="008C2D4A">
        <w:rPr>
          <w:rFonts w:ascii="Euphemia" w:hAnsi="Euphemia" w:cs="Arial"/>
        </w:rPr>
        <w:t>What will I learn</w:t>
      </w:r>
      <w:r w:rsidR="008D6AC0">
        <w:rPr>
          <w:rFonts w:ascii="Euphemia" w:hAnsi="Euphemia" w:cs="Arial"/>
        </w:rPr>
        <w:t xml:space="preserve"> and what skills do I need</w:t>
      </w:r>
      <w:r w:rsidRPr="008C2D4A">
        <w:rPr>
          <w:rFonts w:ascii="Euphemia" w:hAnsi="Euphemia" w:cs="Arial"/>
        </w:rPr>
        <w:t>?</w:t>
      </w:r>
    </w:p>
    <w:p w:rsidR="00ED3F1F" w:rsidRPr="00ED3F1F" w:rsidRDefault="00ED3F1F" w:rsidP="00ED3F1F"/>
    <w:p w:rsidR="00DE7466" w:rsidRPr="00DE7466" w:rsidRDefault="00DE7466" w:rsidP="00DE7466">
      <w:pPr>
        <w:numPr>
          <w:ilvl w:val="0"/>
          <w:numId w:val="8"/>
        </w:numPr>
        <w:autoSpaceDE w:val="0"/>
        <w:autoSpaceDN w:val="0"/>
        <w:adjustRightInd w:val="0"/>
        <w:rPr>
          <w:rFonts w:ascii="Euphemia" w:hAnsi="Euphemia" w:cs="Arial"/>
        </w:rPr>
      </w:pPr>
      <w:r>
        <w:rPr>
          <w:rFonts w:ascii="Euphemia" w:hAnsi="Euphemia" w:cs="Arial"/>
        </w:rPr>
        <w:t xml:space="preserve">You need to have an ability to </w:t>
      </w:r>
      <w:r w:rsidRPr="00EF088C">
        <w:rPr>
          <w:rFonts w:ascii="Euphemia" w:hAnsi="Euphemia" w:cs="Arial"/>
        </w:rPr>
        <w:t xml:space="preserve">communicate and interact with staff </w:t>
      </w:r>
      <w:r>
        <w:rPr>
          <w:rFonts w:ascii="Euphemia" w:hAnsi="Euphemia" w:cs="Arial"/>
        </w:rPr>
        <w:t xml:space="preserve">and customers </w:t>
      </w:r>
      <w:r w:rsidRPr="00EF088C">
        <w:rPr>
          <w:rFonts w:ascii="Euphemia" w:hAnsi="Euphemia" w:cs="Arial"/>
        </w:rPr>
        <w:t>to provide library customers</w:t>
      </w:r>
      <w:r>
        <w:rPr>
          <w:rFonts w:ascii="Euphemia" w:hAnsi="Euphemia" w:cs="Arial"/>
        </w:rPr>
        <w:t xml:space="preserve"> with the best possible service</w:t>
      </w:r>
    </w:p>
    <w:p w:rsidR="00DE7466" w:rsidRDefault="00DE7466" w:rsidP="00DE7466">
      <w:pPr>
        <w:numPr>
          <w:ilvl w:val="0"/>
          <w:numId w:val="8"/>
        </w:numPr>
        <w:autoSpaceDE w:val="0"/>
        <w:autoSpaceDN w:val="0"/>
        <w:adjustRightInd w:val="0"/>
        <w:rPr>
          <w:rFonts w:ascii="Euphemia" w:hAnsi="Euphemia" w:cs="Arial"/>
        </w:rPr>
      </w:pPr>
      <w:r w:rsidRPr="00EF088C">
        <w:rPr>
          <w:rFonts w:ascii="Euphemia" w:hAnsi="Euphemia" w:cs="Arial"/>
        </w:rPr>
        <w:t>This is a physically demanding role which requires the lifting and carrying of books as well of lots of bending to put books back on low shel</w:t>
      </w:r>
      <w:r>
        <w:rPr>
          <w:rFonts w:ascii="Euphemia" w:hAnsi="Euphemia" w:cs="Arial"/>
        </w:rPr>
        <w:t>ves.</w:t>
      </w:r>
    </w:p>
    <w:p w:rsidR="00DE7466" w:rsidRPr="00443D85" w:rsidRDefault="00DE7466" w:rsidP="00DE7466">
      <w:pPr>
        <w:numPr>
          <w:ilvl w:val="0"/>
          <w:numId w:val="8"/>
        </w:numPr>
        <w:tabs>
          <w:tab w:val="left" w:pos="1440"/>
        </w:tabs>
        <w:rPr>
          <w:rFonts w:ascii="Euphemia" w:hAnsi="Euphemia" w:cs="Arial"/>
          <w:b/>
          <w:iCs/>
        </w:rPr>
      </w:pPr>
      <w:r>
        <w:rPr>
          <w:rFonts w:ascii="Euphemia" w:hAnsi="Euphemia" w:cs="Arial"/>
          <w:iCs/>
        </w:rPr>
        <w:t>You should have g</w:t>
      </w:r>
      <w:r w:rsidRPr="00443D85">
        <w:rPr>
          <w:rFonts w:ascii="Euphemia" w:hAnsi="Euphemia" w:cs="Arial"/>
          <w:iCs/>
        </w:rPr>
        <w:t>ood IT skills, including the use of tablets and e-readers</w:t>
      </w:r>
    </w:p>
    <w:p w:rsidR="00DE7466" w:rsidRPr="00443D85" w:rsidRDefault="00DE7466" w:rsidP="00DE7466">
      <w:pPr>
        <w:numPr>
          <w:ilvl w:val="0"/>
          <w:numId w:val="8"/>
        </w:numPr>
        <w:tabs>
          <w:tab w:val="left" w:pos="1440"/>
        </w:tabs>
        <w:rPr>
          <w:rFonts w:ascii="Euphemia" w:hAnsi="Euphemia" w:cs="Arial"/>
          <w:b/>
          <w:iCs/>
        </w:rPr>
      </w:pPr>
      <w:r w:rsidRPr="00443D85">
        <w:rPr>
          <w:rFonts w:ascii="Euphemia" w:hAnsi="Euphemia" w:cs="Arial"/>
          <w:iCs/>
        </w:rPr>
        <w:t>An enthusiasm for the benefits of being online</w:t>
      </w:r>
    </w:p>
    <w:p w:rsidR="00DE7466" w:rsidRPr="00DE7466" w:rsidRDefault="00DE7466" w:rsidP="00DE7466">
      <w:pPr>
        <w:numPr>
          <w:ilvl w:val="0"/>
          <w:numId w:val="8"/>
        </w:numPr>
        <w:tabs>
          <w:tab w:val="left" w:pos="1440"/>
        </w:tabs>
        <w:rPr>
          <w:rFonts w:ascii="Euphemia" w:hAnsi="Euphemia" w:cs="Arial"/>
          <w:b/>
          <w:iCs/>
        </w:rPr>
      </w:pPr>
      <w:r w:rsidRPr="00443D85">
        <w:rPr>
          <w:rFonts w:ascii="Euphemia" w:hAnsi="Euphemia" w:cs="Arial"/>
          <w:iCs/>
        </w:rPr>
        <w:t xml:space="preserve">An interest in sharing knowledge and skills </w:t>
      </w:r>
    </w:p>
    <w:p w:rsidR="00821F9E" w:rsidRPr="008C2D4A" w:rsidRDefault="00821F9E" w:rsidP="00821F9E">
      <w:pPr>
        <w:rPr>
          <w:rFonts w:ascii="Euphemia" w:hAnsi="Euphemia"/>
        </w:rPr>
      </w:pPr>
    </w:p>
    <w:p w:rsidR="00821F9E" w:rsidRPr="008C2D4A" w:rsidRDefault="00821F9E" w:rsidP="00C92FA6">
      <w:pPr>
        <w:tabs>
          <w:tab w:val="left" w:pos="1440"/>
        </w:tabs>
        <w:rPr>
          <w:rFonts w:ascii="Euphemia" w:hAnsi="Euphemia" w:cs="Arial"/>
        </w:rPr>
      </w:pPr>
    </w:p>
    <w:p w:rsidR="008C2D4A" w:rsidRDefault="004D5DBA">
      <w:pPr>
        <w:tabs>
          <w:tab w:val="left" w:pos="1440"/>
        </w:tabs>
        <w:rPr>
          <w:rFonts w:ascii="Euphemia" w:hAnsi="Euphemia" w:cs="Arial"/>
          <w:b/>
        </w:rPr>
      </w:pPr>
      <w:r w:rsidRPr="008C2D4A">
        <w:rPr>
          <w:rFonts w:ascii="Euphemia" w:hAnsi="Euphemia" w:cs="Arial"/>
          <w:b/>
        </w:rPr>
        <w:t>Ho</w:t>
      </w:r>
      <w:r w:rsidR="008C2D4A" w:rsidRPr="008C2D4A">
        <w:rPr>
          <w:rFonts w:ascii="Euphemia" w:hAnsi="Euphemia" w:cs="Arial"/>
          <w:b/>
        </w:rPr>
        <w:t>w much time do I need to commit?</w:t>
      </w:r>
    </w:p>
    <w:p w:rsidR="00ED3F1F" w:rsidRPr="008C2D4A" w:rsidRDefault="00ED3F1F">
      <w:pPr>
        <w:tabs>
          <w:tab w:val="left" w:pos="1440"/>
        </w:tabs>
        <w:rPr>
          <w:rFonts w:ascii="Euphemia" w:hAnsi="Euphemia" w:cs="Arial"/>
          <w:b/>
        </w:rPr>
      </w:pPr>
    </w:p>
    <w:p w:rsidR="001515CB" w:rsidRPr="00EF088C" w:rsidRDefault="001515CB" w:rsidP="00DE7466">
      <w:pPr>
        <w:autoSpaceDE w:val="0"/>
        <w:autoSpaceDN w:val="0"/>
        <w:adjustRightInd w:val="0"/>
        <w:rPr>
          <w:rFonts w:ascii="Euphemia" w:hAnsi="Euphemia" w:cs="Arial"/>
        </w:rPr>
      </w:pPr>
      <w:r>
        <w:rPr>
          <w:rFonts w:ascii="Euphemia" w:hAnsi="Euphemia" w:cs="Arial"/>
        </w:rPr>
        <w:t>The time you would like to give as a volunteer depends on your preferences and the needs of the particular library where you would like to volunteer and its opening hours. The hours you give will be discussed and agreed with the library manager and may include evenings and weekends, depending on the activities you wish to support.</w:t>
      </w:r>
    </w:p>
    <w:sectPr w:rsidR="001515CB" w:rsidRPr="00EF088C" w:rsidSect="008354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FA1"/>
    <w:multiLevelType w:val="hybridMultilevel"/>
    <w:tmpl w:val="E46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C2278"/>
    <w:multiLevelType w:val="hybridMultilevel"/>
    <w:tmpl w:val="A8844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740D3"/>
    <w:multiLevelType w:val="hybridMultilevel"/>
    <w:tmpl w:val="B2306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8763F"/>
    <w:multiLevelType w:val="hybridMultilevel"/>
    <w:tmpl w:val="661E1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3E0181"/>
    <w:multiLevelType w:val="hybridMultilevel"/>
    <w:tmpl w:val="D44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5747C"/>
    <w:multiLevelType w:val="hybridMultilevel"/>
    <w:tmpl w:val="FAE6F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2B68C5"/>
    <w:multiLevelType w:val="hybridMultilevel"/>
    <w:tmpl w:val="13B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7195E"/>
    <w:multiLevelType w:val="hybridMultilevel"/>
    <w:tmpl w:val="A88444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4B61AE"/>
    <w:multiLevelType w:val="hybridMultilevel"/>
    <w:tmpl w:val="5BB6C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480DB7"/>
    <w:multiLevelType w:val="hybridMultilevel"/>
    <w:tmpl w:val="ACA4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633A0E"/>
    <w:multiLevelType w:val="hybridMultilevel"/>
    <w:tmpl w:val="F7C28CAC"/>
    <w:lvl w:ilvl="0" w:tplc="08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1"/>
  </w:num>
  <w:num w:numId="7">
    <w:abstractNumId w:val="4"/>
  </w:num>
  <w:num w:numId="8">
    <w:abstractNumId w:val="0"/>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20"/>
  <w:characterSpacingControl w:val="doNotCompress"/>
  <w:compat/>
  <w:rsids>
    <w:rsidRoot w:val="007371D7"/>
    <w:rsid w:val="000248EA"/>
    <w:rsid w:val="00053ACD"/>
    <w:rsid w:val="00082A7E"/>
    <w:rsid w:val="001515CB"/>
    <w:rsid w:val="001A10CB"/>
    <w:rsid w:val="001C7B10"/>
    <w:rsid w:val="0030519B"/>
    <w:rsid w:val="00314427"/>
    <w:rsid w:val="00355E76"/>
    <w:rsid w:val="00373426"/>
    <w:rsid w:val="00383257"/>
    <w:rsid w:val="003E7BB2"/>
    <w:rsid w:val="004D5DBA"/>
    <w:rsid w:val="005A5181"/>
    <w:rsid w:val="006A4127"/>
    <w:rsid w:val="006D1F0C"/>
    <w:rsid w:val="00703BED"/>
    <w:rsid w:val="007371D7"/>
    <w:rsid w:val="00797CE2"/>
    <w:rsid w:val="00821F9E"/>
    <w:rsid w:val="0083549F"/>
    <w:rsid w:val="008C2D4A"/>
    <w:rsid w:val="008D6AC0"/>
    <w:rsid w:val="00904C2F"/>
    <w:rsid w:val="00A52857"/>
    <w:rsid w:val="00AC2203"/>
    <w:rsid w:val="00AF5415"/>
    <w:rsid w:val="00B21173"/>
    <w:rsid w:val="00BC4A91"/>
    <w:rsid w:val="00C92FA6"/>
    <w:rsid w:val="00DD16BF"/>
    <w:rsid w:val="00DE7466"/>
    <w:rsid w:val="00E601DD"/>
    <w:rsid w:val="00EC5B55"/>
    <w:rsid w:val="00ED3F1F"/>
    <w:rsid w:val="00EE2169"/>
    <w:rsid w:val="00F55709"/>
    <w:rsid w:val="00F76E2F"/>
    <w:rsid w:val="00FF51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9F"/>
    <w:rPr>
      <w:sz w:val="24"/>
      <w:szCs w:val="24"/>
    </w:rPr>
  </w:style>
  <w:style w:type="paragraph" w:styleId="Heading1">
    <w:name w:val="heading 1"/>
    <w:basedOn w:val="Normal"/>
    <w:next w:val="Normal"/>
    <w:qFormat/>
    <w:rsid w:val="0083549F"/>
    <w:pPr>
      <w:keepNext/>
      <w:tabs>
        <w:tab w:val="left" w:pos="1440"/>
      </w:tabs>
      <w:ind w:left="720"/>
      <w:outlineLvl w:val="0"/>
    </w:pPr>
    <w:rPr>
      <w:rFonts w:ascii="Gill Sans" w:hAnsi="Gill Sans"/>
      <w:bCs/>
      <w:i/>
      <w:iCs/>
    </w:rPr>
  </w:style>
  <w:style w:type="paragraph" w:styleId="Heading2">
    <w:name w:val="heading 2"/>
    <w:basedOn w:val="Normal"/>
    <w:next w:val="Normal"/>
    <w:qFormat/>
    <w:rsid w:val="0083549F"/>
    <w:pPr>
      <w:keepNext/>
      <w:tabs>
        <w:tab w:val="left" w:pos="1440"/>
      </w:tabs>
      <w:outlineLvl w:val="1"/>
    </w:pPr>
    <w:rPr>
      <w:rFonts w:ascii="Gill Sans" w:hAnsi="Gill Sans"/>
      <w:b/>
      <w:bCs/>
    </w:rPr>
  </w:style>
  <w:style w:type="paragraph" w:styleId="Heading3">
    <w:name w:val="heading 3"/>
    <w:basedOn w:val="Normal"/>
    <w:next w:val="Normal"/>
    <w:qFormat/>
    <w:rsid w:val="0083549F"/>
    <w:pPr>
      <w:keepNext/>
      <w:outlineLvl w:val="2"/>
    </w:pPr>
    <w:rPr>
      <w:rFonts w:ascii="Gill Sans" w:hAnsi="Gill Sans"/>
      <w:b/>
      <w:i/>
      <w:iCs/>
    </w:rPr>
  </w:style>
  <w:style w:type="paragraph" w:styleId="Heading4">
    <w:name w:val="heading 4"/>
    <w:basedOn w:val="Normal"/>
    <w:next w:val="Normal"/>
    <w:qFormat/>
    <w:rsid w:val="0083549F"/>
    <w:pPr>
      <w:keepNext/>
      <w:outlineLvl w:val="3"/>
    </w:pPr>
    <w:rPr>
      <w:rFonts w:ascii="Gill Sans MT" w:hAnsi="Gill Sans M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3549F"/>
    <w:pPr>
      <w:jc w:val="both"/>
    </w:pPr>
    <w:rPr>
      <w:rFonts w:ascii="Arial" w:hAnsi="Arial" w:cs="Arial"/>
      <w:sz w:val="18"/>
      <w:lang w:eastAsia="en-US"/>
    </w:rPr>
  </w:style>
  <w:style w:type="character" w:styleId="Hyperlink">
    <w:name w:val="Hyperlink"/>
    <w:basedOn w:val="DefaultParagraphFont"/>
    <w:semiHidden/>
    <w:rsid w:val="0083549F"/>
    <w:rPr>
      <w:color w:val="0000FF"/>
      <w:u w:val="single"/>
    </w:rPr>
  </w:style>
  <w:style w:type="paragraph" w:styleId="BalloonText">
    <w:name w:val="Balloon Text"/>
    <w:basedOn w:val="Normal"/>
    <w:semiHidden/>
    <w:rsid w:val="0083549F"/>
    <w:rPr>
      <w:rFonts w:ascii="Tahoma" w:hAnsi="Tahoma" w:cs="Tahoma"/>
      <w:sz w:val="16"/>
      <w:szCs w:val="16"/>
    </w:rPr>
  </w:style>
  <w:style w:type="character" w:styleId="FollowedHyperlink">
    <w:name w:val="FollowedHyperlink"/>
    <w:basedOn w:val="DefaultParagraphFont"/>
    <w:semiHidden/>
    <w:rsid w:val="0083549F"/>
    <w:rPr>
      <w:color w:val="800080"/>
      <w:u w:val="single"/>
    </w:rPr>
  </w:style>
  <w:style w:type="paragraph" w:styleId="BodyText2">
    <w:name w:val="Body Text 2"/>
    <w:basedOn w:val="Normal"/>
    <w:semiHidden/>
    <w:rsid w:val="0083549F"/>
    <w:rPr>
      <w:rFonts w:ascii="Gill Sans" w:hAnsi="Gill Sans"/>
      <w:i/>
      <w:iCs/>
    </w:rPr>
  </w:style>
  <w:style w:type="character" w:styleId="Strong">
    <w:name w:val="Strong"/>
    <w:basedOn w:val="DefaultParagraphFont"/>
    <w:qFormat/>
    <w:rsid w:val="0083549F"/>
    <w:rPr>
      <w:b/>
      <w:bCs/>
    </w:rPr>
  </w:style>
  <w:style w:type="character" w:styleId="CommentReference">
    <w:name w:val="annotation reference"/>
    <w:basedOn w:val="DefaultParagraphFont"/>
    <w:semiHidden/>
    <w:rsid w:val="0083549F"/>
    <w:rPr>
      <w:sz w:val="16"/>
      <w:szCs w:val="16"/>
    </w:rPr>
  </w:style>
  <w:style w:type="paragraph" w:styleId="CommentText">
    <w:name w:val="annotation text"/>
    <w:basedOn w:val="Normal"/>
    <w:link w:val="CommentTextChar"/>
    <w:semiHidden/>
    <w:rsid w:val="0083549F"/>
    <w:rPr>
      <w:sz w:val="20"/>
      <w:szCs w:val="20"/>
    </w:rPr>
  </w:style>
  <w:style w:type="paragraph" w:styleId="Caption">
    <w:name w:val="caption"/>
    <w:basedOn w:val="Normal"/>
    <w:next w:val="Normal"/>
    <w:qFormat/>
    <w:rsid w:val="0083549F"/>
    <w:pPr>
      <w:tabs>
        <w:tab w:val="left" w:pos="1440"/>
      </w:tabs>
    </w:pPr>
    <w:rPr>
      <w:rFonts w:ascii="Arial" w:hAnsi="Arial" w:cs="Arial"/>
      <w:b/>
    </w:rPr>
  </w:style>
  <w:style w:type="paragraph" w:styleId="CommentSubject">
    <w:name w:val="annotation subject"/>
    <w:basedOn w:val="CommentText"/>
    <w:next w:val="CommentText"/>
    <w:link w:val="CommentSubjectChar"/>
    <w:uiPriority w:val="99"/>
    <w:semiHidden/>
    <w:unhideWhenUsed/>
    <w:rsid w:val="00314427"/>
    <w:rPr>
      <w:b/>
      <w:bCs/>
    </w:rPr>
  </w:style>
  <w:style w:type="character" w:customStyle="1" w:styleId="CommentTextChar">
    <w:name w:val="Comment Text Char"/>
    <w:basedOn w:val="DefaultParagraphFont"/>
    <w:link w:val="CommentText"/>
    <w:semiHidden/>
    <w:rsid w:val="00314427"/>
  </w:style>
  <w:style w:type="character" w:customStyle="1" w:styleId="CommentSubjectChar">
    <w:name w:val="Comment Subject Char"/>
    <w:basedOn w:val="CommentTextChar"/>
    <w:link w:val="CommentSubject"/>
    <w:rsid w:val="00314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NMSI</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matthew.hick</dc:creator>
  <cp:lastModifiedBy>lleclwk</cp:lastModifiedBy>
  <cp:revision>9</cp:revision>
  <cp:lastPrinted>2014-08-12T11:11:00Z</cp:lastPrinted>
  <dcterms:created xsi:type="dcterms:W3CDTF">2015-09-04T13:20:00Z</dcterms:created>
  <dcterms:modified xsi:type="dcterms:W3CDTF">2017-02-06T13:47:00Z</dcterms:modified>
</cp:coreProperties>
</file>